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8B00A" w14:textId="4A56C1A8" w:rsidR="00C9574C" w:rsidRDefault="00C9574C" w:rsidP="00401A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615B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Definirea funcției de </w:t>
      </w:r>
      <w:r w:rsidR="00401A56">
        <w:rPr>
          <w:rFonts w:ascii="Times New Roman" w:hAnsi="Times New Roman" w:cs="Times New Roman"/>
          <w:b/>
          <w:bCs/>
          <w:sz w:val="24"/>
          <w:szCs w:val="24"/>
          <w:lang w:val="ro-RO"/>
        </w:rPr>
        <w:t>gradul al doile</w:t>
      </w:r>
      <w:r w:rsidRPr="000615BA">
        <w:rPr>
          <w:rFonts w:ascii="Times New Roman" w:hAnsi="Times New Roman" w:cs="Times New Roman"/>
          <w:b/>
          <w:bCs/>
          <w:sz w:val="24"/>
          <w:szCs w:val="24"/>
          <w:lang w:val="ro-RO"/>
        </w:rPr>
        <w:t>a. Reprezentarea grafică a funcției de gradul al II</w:t>
      </w:r>
      <w:r w:rsidR="00401A56">
        <w:rPr>
          <w:rFonts w:ascii="Times New Roman" w:hAnsi="Times New Roman" w:cs="Times New Roman"/>
          <w:b/>
          <w:bCs/>
          <w:sz w:val="24"/>
          <w:szCs w:val="24"/>
          <w:lang w:val="ro-RO"/>
        </w:rPr>
        <w:t>-lea P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artea I</w:t>
      </w:r>
    </w:p>
    <w:p w14:paraId="094DEAEF" w14:textId="02DB915A" w:rsidR="00401A56" w:rsidRDefault="00401A56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CLASA a IX-a LECȚIA 1</w:t>
      </w:r>
    </w:p>
    <w:p w14:paraId="5F92442A" w14:textId="77777777" w:rsidR="00401A56" w:rsidRPr="000615BA" w:rsidRDefault="00401A56" w:rsidP="00401A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B6589B" w14:textId="3F032BE6" w:rsidR="00C9574C" w:rsidRDefault="00C9574C" w:rsidP="00401A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15BA">
        <w:rPr>
          <w:rFonts w:ascii="Times New Roman" w:hAnsi="Times New Roman" w:cs="Times New Roman"/>
          <w:sz w:val="24"/>
          <w:szCs w:val="24"/>
          <w:lang w:val="ro-RO"/>
        </w:rPr>
        <w:t>În această lecție vom aborda subiectul funcția de gradul al II lea, definiția ei și proprietăți care ne ajută să o reprezentăm grafic.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Lecția este împărțită în două părți, iar în această primă parte vom discuta aspecte teoretice ale definirii funcției și vom învăța instrumentele necesare construirii graficului funcției.  În cea de a doua parte, în următorul podcast, urmează să construim graficul unei funcții de gradul al II-lea.  </w:t>
      </w:r>
    </w:p>
    <w:p w14:paraId="498C3A39" w14:textId="08A4C05E" w:rsidR="00C9574C" w:rsidRPr="000615BA" w:rsidRDefault="00C9574C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814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Definiție:</w:t>
      </w:r>
      <w:r w:rsidRPr="008B08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o-RO"/>
        </w:rPr>
        <w:t xml:space="preserve"> </w:t>
      </w:r>
      <w:r w:rsidRPr="008B08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 funcție </w:t>
      </w:r>
      <w:r w:rsidR="004C3C72" w:rsidRPr="008B0814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920" w:dyaOrig="360" w14:anchorId="625FA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18pt" o:ole="">
            <v:imagedata r:id="rId6" o:title=""/>
          </v:shape>
          <o:OLEObject Type="Embed" ProgID="Equation.DSMT4" ShapeID="_x0000_i1025" DrawAspect="Content" ObjectID="_1647356718" r:id="rId7"/>
        </w:object>
      </w:r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0814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579" w:dyaOrig="320" w14:anchorId="09F97C65">
          <v:shape id="_x0000_i1026" type="#_x0000_t75" style="width:79.2pt;height:16.2pt" o:ole="">
            <v:imagedata r:id="rId8" o:title=""/>
          </v:shape>
          <o:OLEObject Type="Embed" ProgID="Equation.DSMT4" ShapeID="_x0000_i1026" DrawAspect="Content" ObjectID="_1647356719" r:id="rId9"/>
        </w:object>
      </w:r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numește</w:t>
      </w:r>
      <w:proofErr w:type="spellEnd"/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funcție</w:t>
      </w:r>
      <w:proofErr w:type="spellEnd"/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gradul</w:t>
      </w:r>
      <w:proofErr w:type="spellEnd"/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 al II lea</w:t>
      </w:r>
      <w:r w:rsidRPr="000615BA">
        <w:rPr>
          <w:rFonts w:ascii="Times New Roman" w:hAnsi="Times New Roman" w:cs="Times New Roman"/>
          <w:sz w:val="24"/>
          <w:szCs w:val="24"/>
        </w:rPr>
        <w:t>.</w:t>
      </w:r>
    </w:p>
    <w:p w14:paraId="23A278A5" w14:textId="77777777" w:rsidR="00C9574C" w:rsidRPr="000615BA" w:rsidRDefault="00C9574C" w:rsidP="00401A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5B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observație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importantă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15B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15B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25E790">
          <v:shape id="_x0000_i1027" type="#_x0000_t75" style="width:28.2pt;height:13.8pt" o:ole="">
            <v:imagedata r:id="rId10" o:title=""/>
          </v:shape>
          <o:OLEObject Type="Embed" ProgID="Equation.DSMT4" ShapeID="_x0000_i1027" DrawAspect="Content" ObjectID="_1647356720" r:id="rId11"/>
        </w:object>
      </w:r>
      <w:r w:rsidRPr="000615BA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pusă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condiție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>?</w:t>
      </w:r>
    </w:p>
    <w:p w14:paraId="2AFB26E9" w14:textId="77777777" w:rsidR="00C9574C" w:rsidRPr="000615BA" w:rsidRDefault="00C9574C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5B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a=0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fi de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al II lea (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fi maxim de </w:t>
      </w:r>
      <w:proofErr w:type="spellStart"/>
      <w:r w:rsidRPr="000615BA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615BA">
        <w:rPr>
          <w:rFonts w:ascii="Times New Roman" w:hAnsi="Times New Roman" w:cs="Times New Roman"/>
          <w:sz w:val="24"/>
          <w:szCs w:val="24"/>
        </w:rPr>
        <w:t xml:space="preserve"> I).</w:t>
      </w:r>
    </w:p>
    <w:p w14:paraId="3B4A7BC9" w14:textId="1C1B57D8" w:rsidR="00C9574C" w:rsidRDefault="008B0814" w:rsidP="00401A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9574C" w:rsidRPr="008B0814">
        <w:rPr>
          <w:rFonts w:ascii="Times New Roman" w:hAnsi="Times New Roman" w:cs="Times New Roman"/>
          <w:b/>
          <w:bCs/>
          <w:sz w:val="24"/>
          <w:szCs w:val="24"/>
        </w:rPr>
        <w:t>xemplu</w:t>
      </w:r>
      <w:proofErr w:type="spellEnd"/>
      <w:r w:rsidR="00C9574C"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3C72" w:rsidRPr="00BE5AE1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920" w:dyaOrig="360" w14:anchorId="09F29BAA">
          <v:shape id="_x0000_i1028" type="#_x0000_t75" style="width:145.8pt;height:18pt" o:ole="">
            <v:imagedata r:id="rId12" o:title=""/>
          </v:shape>
          <o:OLEObject Type="Embed" ProgID="Equation.DSMT4" ShapeID="_x0000_i1028" DrawAspect="Content" ObjectID="_1647356721" r:id="rId13"/>
        </w:object>
      </w:r>
      <w:r w:rsidR="00C95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9574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9574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9574C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="00C957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574C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="00C9574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9574C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="00C9574C">
        <w:rPr>
          <w:rFonts w:ascii="Times New Roman" w:hAnsi="Times New Roman" w:cs="Times New Roman"/>
          <w:sz w:val="24"/>
          <w:szCs w:val="24"/>
        </w:rPr>
        <w:t>.</w:t>
      </w:r>
    </w:p>
    <w:p w14:paraId="337B9C3F" w14:textId="77777777" w:rsidR="00C9574C" w:rsidRPr="00BE5AE1" w:rsidRDefault="00C9574C" w:rsidP="00401A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a=3, b=-2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c=1.</w:t>
      </w:r>
    </w:p>
    <w:p w14:paraId="37CE8CB0" w14:textId="6EA87BEE" w:rsidR="008B0814" w:rsidRPr="008B0814" w:rsidRDefault="008B0814" w:rsidP="00401A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8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814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învăța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reprezenta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grafic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funcțiile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0814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8B0814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7FD223B7" w14:textId="224C64AF" w:rsidR="008B0814" w:rsidRPr="00401A56" w:rsidRDefault="008B0814" w:rsidP="00401A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A56">
        <w:rPr>
          <w:rFonts w:ascii="Times New Roman" w:hAnsi="Times New Roman" w:cs="Times New Roman"/>
          <w:b/>
          <w:sz w:val="24"/>
          <w:szCs w:val="24"/>
        </w:rPr>
        <w:t>Determinarea</w:t>
      </w:r>
      <w:proofErr w:type="spellEnd"/>
      <w:r w:rsidRPr="00401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A56">
        <w:rPr>
          <w:rFonts w:ascii="Times New Roman" w:hAnsi="Times New Roman" w:cs="Times New Roman"/>
          <w:b/>
          <w:sz w:val="24"/>
          <w:szCs w:val="24"/>
        </w:rPr>
        <w:t>punctelor</w:t>
      </w:r>
      <w:proofErr w:type="spellEnd"/>
      <w:r w:rsidRPr="00401A5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01A56">
        <w:rPr>
          <w:rFonts w:ascii="Times New Roman" w:hAnsi="Times New Roman" w:cs="Times New Roman"/>
          <w:b/>
          <w:sz w:val="24"/>
          <w:szCs w:val="24"/>
        </w:rPr>
        <w:t>intersecție</w:t>
      </w:r>
      <w:proofErr w:type="spellEnd"/>
      <w:r w:rsidRPr="00401A5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401A56">
        <w:rPr>
          <w:rFonts w:ascii="Times New Roman" w:hAnsi="Times New Roman" w:cs="Times New Roman"/>
          <w:b/>
          <w:sz w:val="24"/>
          <w:szCs w:val="24"/>
        </w:rPr>
        <w:t>axele</w:t>
      </w:r>
      <w:proofErr w:type="spellEnd"/>
      <w:r w:rsidRPr="00401A56">
        <w:rPr>
          <w:rFonts w:ascii="Times New Roman" w:hAnsi="Times New Roman" w:cs="Times New Roman"/>
          <w:b/>
          <w:sz w:val="24"/>
          <w:szCs w:val="24"/>
        </w:rPr>
        <w:t xml:space="preserve"> de coordinate </w:t>
      </w:r>
    </w:p>
    <w:p w14:paraId="012D839F" w14:textId="0D9E1520" w:rsidR="008B0814" w:rsidRPr="000B408F" w:rsidRDefault="008B081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A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408F">
        <w:rPr>
          <w:rFonts w:ascii="Times New Roman" w:hAnsi="Times New Roman" w:cs="Times New Roman"/>
          <w:b/>
          <w:bCs/>
          <w:sz w:val="24"/>
          <w:szCs w:val="24"/>
        </w:rPr>
        <w:t>Intersecția</w:t>
      </w:r>
      <w:proofErr w:type="spellEnd"/>
      <w:r w:rsidRPr="000B408F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B408F">
        <w:rPr>
          <w:rFonts w:ascii="Times New Roman" w:hAnsi="Times New Roman" w:cs="Times New Roman"/>
          <w:b/>
          <w:bCs/>
          <w:sz w:val="24"/>
          <w:szCs w:val="24"/>
        </w:rPr>
        <w:t>axa</w:t>
      </w:r>
      <w:proofErr w:type="spellEnd"/>
      <w:r w:rsidRPr="000B4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08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360" w:dyaOrig="279" w14:anchorId="4F8E0ED6">
          <v:shape id="_x0000_i1029" type="#_x0000_t75" style="width:18pt;height:13.8pt" o:ole="">
            <v:imagedata r:id="rId14" o:title=""/>
          </v:shape>
          <o:OLEObject Type="Embed" ProgID="Equation.DSMT4" ShapeID="_x0000_i1029" DrawAspect="Content" ObjectID="_1647356722" r:id="rId15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F2D4C" w14:textId="77777777" w:rsidR="008B0814" w:rsidRPr="000B0733" w:rsidRDefault="008B0814" w:rsidP="00401A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 VIII-a,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rezolv</w:t>
      </w:r>
      <w:proofErr w:type="spellEnd"/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ăm ecuația </w:t>
      </w:r>
      <w:r w:rsidRPr="000B073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7DC1358">
          <v:shape id="_x0000_i1030" type="#_x0000_t75" style="width:45pt;height:16.2pt" o:ole="">
            <v:imagedata r:id="rId16" o:title=""/>
          </v:shape>
          <o:OLEObject Type="Embed" ProgID="Equation.DSMT4" ShapeID="_x0000_i1030" DrawAspect="Content" ObjectID="_1647356723" r:id="rId17"/>
        </w:object>
      </w:r>
      <w:r w:rsidRPr="000B0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</w:t>
      </w:r>
      <w:r w:rsidRPr="000B073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0DEC426">
          <v:shape id="_x0000_i1031" type="#_x0000_t75" style="width:18pt;height:13.8pt" o:ole="">
            <v:imagedata r:id="rId18" o:title=""/>
          </v:shape>
          <o:OLEObject Type="Embed" ProgID="Equation.DSMT4" ShapeID="_x0000_i1031" DrawAspect="Content" ObjectID="_1647356724" r:id="rId19"/>
        </w:object>
      </w:r>
      <w:r w:rsidRPr="000B073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0733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0B0733">
        <w:rPr>
          <w:rFonts w:ascii="Times New Roman" w:hAnsi="Times New Roman" w:cs="Times New Roman"/>
          <w:sz w:val="24"/>
          <w:szCs w:val="24"/>
        </w:rPr>
        <w:t xml:space="preserve"> (x</w:t>
      </w:r>
      <w:proofErr w:type="gramStart"/>
      <w:r w:rsidRPr="000B0733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0B0733">
        <w:rPr>
          <w:rFonts w:ascii="Times New Roman" w:hAnsi="Times New Roman" w:cs="Times New Roman"/>
          <w:sz w:val="24"/>
          <w:szCs w:val="24"/>
        </w:rPr>
        <w:t>).</w:t>
      </w:r>
    </w:p>
    <w:p w14:paraId="2919A1D7" w14:textId="77777777" w:rsidR="008B0814" w:rsidRPr="000B408F" w:rsidRDefault="008B081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>:</w:t>
      </w:r>
    </w:p>
    <w:p w14:paraId="57628341" w14:textId="77777777" w:rsidR="008B0814" w:rsidRPr="000B408F" w:rsidRDefault="008B0814" w:rsidP="00401A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D17D3F3">
          <v:shape id="_x0000_i1032" type="#_x0000_t75" style="width:28.8pt;height:13.8pt" o:ole="">
            <v:imagedata r:id="rId20" o:title=""/>
          </v:shape>
          <o:OLEObject Type="Embed" ProgID="Equation.DSMT4" ShapeID="_x0000_i1032" DrawAspect="Content" ObjectID="_1647356725" r:id="rId21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 II lea are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soluții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523FC2" w14:textId="77777777" w:rsidR="008B0814" w:rsidRPr="000B408F" w:rsidRDefault="008B081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24"/>
          <w:sz w:val="24"/>
          <w:szCs w:val="24"/>
        </w:rPr>
        <w:object w:dxaOrig="1340" w:dyaOrig="680" w14:anchorId="062AEBB8">
          <v:shape id="_x0000_i1033" type="#_x0000_t75" style="width:67.2pt;height:34.2pt" o:ole="">
            <v:imagedata r:id="rId22" o:title=""/>
          </v:shape>
          <o:OLEObject Type="Embed" ProgID="Equation.DSMT4" ShapeID="_x0000_i1033" DrawAspect="Content" ObjectID="_1647356726" r:id="rId23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     </w: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și        </w:t>
      </w:r>
      <w:r w:rsidRPr="000B408F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37A1AE89">
          <v:shape id="_x0000_i1034" type="#_x0000_t75" style="width:67.8pt;height:34.2pt" o:ole="">
            <v:imagedata r:id="rId24" o:title=""/>
          </v:shape>
          <o:OLEObject Type="Embed" ProgID="Equation.DSMT4" ShapeID="_x0000_i1034" DrawAspect="Content" ObjectID="_1647356727" r:id="rId25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intersecție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4EBF0" w14:textId="77777777" w:rsidR="008B0814" w:rsidRPr="000B408F" w:rsidRDefault="008B081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50B19C8E">
          <v:shape id="_x0000_i1035" type="#_x0000_t75" style="width:42pt;height:19.8pt" o:ole="">
            <v:imagedata r:id="rId26" o:title=""/>
          </v:shape>
          <o:OLEObject Type="Embed" ProgID="Equation.DSMT4" ShapeID="_x0000_i1035" DrawAspect="Content" ObjectID="_1647356728" r:id="rId27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Pr="000B40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408F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48CFC4CF">
          <v:shape id="_x0000_i1036" type="#_x0000_t75" style="width:43.2pt;height:19.8pt" o:ole="">
            <v:imagedata r:id="rId28" o:title=""/>
          </v:shape>
          <o:OLEObject Type="Embed" ProgID="Equation.DSMT4" ShapeID="_x0000_i1036" DrawAspect="Content" ObjectID="_1647356729" r:id="rId29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31BC36C5" w14:textId="77777777" w:rsidR="008B0814" w:rsidRPr="000B408F" w:rsidRDefault="008B0814" w:rsidP="00401A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5BE0F24">
          <v:shape id="_x0000_i1037" type="#_x0000_t75" style="width:28.8pt;height:13.8pt" o:ole="">
            <v:imagedata r:id="rId30" o:title=""/>
          </v:shape>
          <o:OLEObject Type="Embed" ProgID="Equation.DSMT4" ShapeID="_x0000_i1037" DrawAspect="Content" ObjectID="_1647356730" r:id="rId31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 II lea are o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dublă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r w:rsidRPr="000B408F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4757BF08">
          <v:shape id="_x0000_i1038" type="#_x0000_t75" style="width:61.8pt;height:31.2pt" o:ole="">
            <v:imagedata r:id="rId32" o:title=""/>
          </v:shape>
          <o:OLEObject Type="Embed" ProgID="Equation.DSMT4" ShapeID="_x0000_i1038" DrawAspect="Content" ObjectID="_1647356731" r:id="rId33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1C8E0294" w14:textId="77777777" w:rsidR="008B0814" w:rsidRPr="000B408F" w:rsidRDefault="008B0814" w:rsidP="00401A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parabola </w:t>
      </w: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B408F">
        <w:rPr>
          <w:rFonts w:ascii="Times New Roman" w:hAnsi="Times New Roman" w:cs="Times New Roman"/>
          <w:sz w:val="24"/>
          <w:szCs w:val="24"/>
        </w:rPr>
        <w:t xml:space="preserve"> tangent la </w:t>
      </w:r>
      <w:r w:rsidRPr="000B408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C485F6A">
          <v:shape id="_x0000_i1039" type="#_x0000_t75" style="width:15pt;height:18pt" o:ole="">
            <v:imagedata r:id="rId34" o:title=""/>
          </v:shape>
          <o:OLEObject Type="Embed" ProgID="Equation.DSMT4" ShapeID="_x0000_i1039" DrawAspect="Content" ObjectID="_1647356732" r:id="rId35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intersectează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B8F1510" w14:textId="359FAAA0" w:rsidR="008B0814" w:rsidRPr="008B0814" w:rsidRDefault="008B0814" w:rsidP="00401A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28"/>
          <w:sz w:val="24"/>
          <w:szCs w:val="24"/>
        </w:rPr>
        <w:object w:dxaOrig="1020" w:dyaOrig="680" w14:anchorId="4F812040">
          <v:shape id="_x0000_i1040" type="#_x0000_t75" style="width:51pt;height:34.2pt" o:ole="">
            <v:imagedata r:id="rId36" o:title=""/>
          </v:shape>
          <o:OLEObject Type="Embed" ProgID="Equation.DSMT4" ShapeID="_x0000_i1040" DrawAspect="Content" ObjectID="_1647356733" r:id="rId37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3B27F6D5" w14:textId="77777777" w:rsidR="008B0814" w:rsidRPr="000B408F" w:rsidRDefault="008B0814" w:rsidP="00401A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lastRenderedPageBreak/>
        <w:t>Dacă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7BF20AD">
          <v:shape id="_x0000_i1041" type="#_x0000_t75" style="width:28.8pt;height:13.8pt" o:ole="">
            <v:imagedata r:id="rId38" o:title=""/>
          </v:shape>
          <o:OLEObject Type="Embed" ProgID="Equation.DSMT4" ShapeID="_x0000_i1041" DrawAspect="Content" ObjectID="_1647356734" r:id="rId39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parabola nu </w:t>
      </w: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intersecteaz</w:t>
      </w:r>
      <w:proofErr w:type="spellEnd"/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proofErr w:type="gramEnd"/>
      <w:r w:rsidRPr="000B408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6A555620">
          <v:shape id="_x0000_i1042" type="#_x0000_t75" style="width:15pt;height:18pt" o:ole="">
            <v:imagedata r:id="rId34" o:title=""/>
          </v:shape>
          <o:OLEObject Type="Embed" ProgID="Equation.DSMT4" ShapeID="_x0000_i1042" DrawAspect="Content" ObjectID="_1647356735" r:id="rId40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 II lea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neavând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soluții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07351223" w14:textId="77777777" w:rsidR="008B0814" w:rsidRPr="000B408F" w:rsidRDefault="008B0814" w:rsidP="00401A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b/>
          <w:bCs/>
          <w:sz w:val="24"/>
          <w:szCs w:val="24"/>
        </w:rPr>
        <w:t>Intersecția</w:t>
      </w:r>
      <w:proofErr w:type="spellEnd"/>
      <w:r w:rsidRPr="000B408F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B408F">
        <w:rPr>
          <w:rFonts w:ascii="Times New Roman" w:hAnsi="Times New Roman" w:cs="Times New Roman"/>
          <w:b/>
          <w:bCs/>
          <w:sz w:val="24"/>
          <w:szCs w:val="24"/>
        </w:rPr>
        <w:t>axa</w:t>
      </w:r>
      <w:proofErr w:type="spellEnd"/>
      <w:r w:rsidRPr="000B4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6D5FC30">
          <v:shape id="_x0000_i1043" type="#_x0000_t75" style="width:18pt;height:16.2pt" o:ole="">
            <v:imagedata r:id="rId41" o:title=""/>
          </v:shape>
          <o:OLEObject Type="Embed" ProgID="Equation.DSMT4" ShapeID="_x0000_i1043" DrawAspect="Content" ObjectID="_1647356736" r:id="rId42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8A81" w14:textId="77777777" w:rsidR="008B0814" w:rsidRPr="000B408F" w:rsidRDefault="008B081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sz w:val="24"/>
          <w:szCs w:val="24"/>
        </w:rPr>
        <w:t>x=</w:t>
      </w:r>
      <w:proofErr w:type="gramStart"/>
      <w:r w:rsidRPr="000B408F">
        <w:rPr>
          <w:rFonts w:ascii="Times New Roman" w:hAnsi="Times New Roman" w:cs="Times New Roman"/>
          <w:sz w:val="24"/>
          <w:szCs w:val="24"/>
        </w:rPr>
        <w:t xml:space="preserve">0 </w:t>
      </w:r>
      <w:proofErr w:type="gramEnd"/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A38B33A">
          <v:shape id="_x0000_i1044" type="#_x0000_t75" style="width:15pt;height:12pt" o:ole="">
            <v:imagedata r:id="rId43" o:title=""/>
          </v:shape>
          <o:OLEObject Type="Embed" ProgID="Equation.DSMT4" ShapeID="_x0000_i1044" DrawAspect="Content" ObjectID="_1647356737" r:id="rId44"/>
        </w:object>
      </w: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2C40803A">
          <v:shape id="_x0000_i1045" type="#_x0000_t75" style="width:43.8pt;height:16.2pt" o:ole="">
            <v:imagedata r:id="rId45" o:title=""/>
          </v:shape>
          <o:OLEObject Type="Embed" ProgID="Equation.DSMT4" ShapeID="_x0000_i1045" DrawAspect="Content" ObjectID="_1647356738" r:id="rId46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intersec</w:t>
      </w:r>
      <w:proofErr w:type="spellEnd"/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ție </w:t>
      </w:r>
      <w:proofErr w:type="gramStart"/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proofErr w:type="gramEnd"/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18407D6">
          <v:shape id="_x0000_i1046" type="#_x0000_t75" style="width:36pt;height:16.2pt" o:ole="">
            <v:imagedata r:id="rId47" o:title=""/>
          </v:shape>
          <o:OLEObject Type="Embed" ProgID="Equation.DSMT4" ShapeID="_x0000_i1046" DrawAspect="Content" ObjectID="_1647356739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E34B3" w14:textId="01A9B039" w:rsidR="00F46614" w:rsidRDefault="008B0814" w:rsidP="00401A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Exemple</w:t>
      </w:r>
      <w:proofErr w:type="spellEnd"/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Pr="008B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0814">
        <w:rPr>
          <w:rFonts w:ascii="Times New Roman" w:hAnsi="Times New Roman" w:cs="Times New Roman"/>
          <w:b/>
          <w:bCs/>
          <w:sz w:val="24"/>
          <w:szCs w:val="24"/>
        </w:rPr>
        <w:t>rezolvate</w:t>
      </w:r>
      <w:proofErr w:type="spellEnd"/>
    </w:p>
    <w:p w14:paraId="6E7360E7" w14:textId="764C6DE8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b/>
          <w:bCs/>
          <w:sz w:val="24"/>
          <w:szCs w:val="24"/>
        </w:rPr>
        <w:t>Problema</w:t>
      </w:r>
      <w:proofErr w:type="spellEnd"/>
      <w:r w:rsidRPr="000B408F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intersecție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axele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funcț</w:t>
      </w:r>
      <w:proofErr w:type="gramStart"/>
      <w:r w:rsidRPr="000B408F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C3C72" w:rsidRPr="000B408F">
        <w:rPr>
          <w:rFonts w:ascii="Times New Roman" w:hAnsi="Times New Roman" w:cs="Times New Roman"/>
          <w:position w:val="-10"/>
          <w:sz w:val="24"/>
          <w:szCs w:val="24"/>
        </w:rPr>
        <w:object w:dxaOrig="2940" w:dyaOrig="360" w14:anchorId="02C3F999">
          <v:shape id="_x0000_i1047" type="#_x0000_t75" style="width:147pt;height:18pt" o:ole="">
            <v:imagedata r:id="rId49" o:title=""/>
          </v:shape>
          <o:OLEObject Type="Embed" ProgID="Equation.DSMT4" ShapeID="_x0000_i1047" DrawAspect="Content" ObjectID="_1647356740" r:id="rId50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5B59835D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Rezolvare: </w:t>
      </w:r>
    </w:p>
    <w:p w14:paraId="141173F5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Mai întâi determinăm interesecția graficului funcției cu axa </w:t>
      </w: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34B22F2">
          <v:shape id="_x0000_i1048" type="#_x0000_t75" style="width:18pt;height:13.8pt" o:ole="">
            <v:imagedata r:id="rId51" o:title=""/>
          </v:shape>
          <o:OLEObject Type="Embed" ProgID="Equation.DSMT4" ShapeID="_x0000_i1048" DrawAspect="Content" ObjectID="_1647356741" r:id="rId52"/>
        </w:objec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0B408F">
        <w:rPr>
          <w:rFonts w:ascii="Times New Roman" w:hAnsi="Times New Roman" w:cs="Times New Roman"/>
          <w:position w:val="-14"/>
          <w:sz w:val="24"/>
          <w:szCs w:val="24"/>
        </w:rPr>
        <w:object w:dxaOrig="900" w:dyaOrig="380" w14:anchorId="648878E1">
          <v:shape id="_x0000_i1049" type="#_x0000_t75" style="width:45pt;height:19.2pt" o:ole="">
            <v:imagedata r:id="rId53" o:title=""/>
          </v:shape>
          <o:OLEObject Type="Embed" ProgID="Equation.DSMT4" ShapeID="_x0000_i1049" DrawAspect="Content" ObjectID="_1647356742" r:id="rId54"/>
        </w:object>
      </w:r>
    </w:p>
    <w:p w14:paraId="7C9A4A6D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2700" w:dyaOrig="360" w14:anchorId="62922DD9">
          <v:shape id="_x0000_i1050" type="#_x0000_t75" style="width:135pt;height:18pt" o:ole="">
            <v:imagedata r:id="rId55" o:title=""/>
          </v:shape>
          <o:OLEObject Type="Embed" ProgID="Equation.DSMT4" ShapeID="_x0000_i1050" DrawAspect="Content" ObjectID="_1647356743" r:id="rId56"/>
        </w:object>
      </w:r>
    </w:p>
    <w:p w14:paraId="4626424A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ecuație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9F31D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200" w:dyaOrig="320" w14:anchorId="1CF5BD11">
          <v:shape id="_x0000_i1051" type="#_x0000_t75" style="width:160.2pt;height:16.2pt" o:ole="">
            <v:imagedata r:id="rId57" o:title=""/>
          </v:shape>
          <o:OLEObject Type="Embed" ProgID="Equation.DSMT4" ShapeID="_x0000_i1051" DrawAspect="Content" ObjectID="_1647356744" r:id="rId58"/>
        </w:object>
      </w:r>
    </w:p>
    <w:p w14:paraId="12807E66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Obținem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 </w:t>
      </w:r>
      <w:r w:rsidRPr="000B408F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1A6309D9">
          <v:shape id="_x0000_i1052" type="#_x0000_t75" style="width:31.2pt;height:18pt" o:ole="">
            <v:imagedata r:id="rId59" o:title=""/>
          </v:shape>
          <o:OLEObject Type="Embed" ProgID="Equation.DSMT4" ShapeID="_x0000_i1052" DrawAspect="Content" ObjectID="_1647356745" r:id="rId60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Pr="000B40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408F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647D870C">
          <v:shape id="_x0000_i1053" type="#_x0000_t75" style="width:39pt;height:18pt" o:ole="">
            <v:imagedata r:id="rId61" o:title=""/>
          </v:shape>
          <o:OLEObject Type="Embed" ProgID="Equation.DSMT4" ShapeID="_x0000_i1053" DrawAspect="Content" ObjectID="_1647356746" r:id="rId62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667DC0E1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>, a</w: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șadar două puncte de intersecție cu </w:t>
      </w:r>
      <w:proofErr w:type="gramStart"/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axa </w:t>
      </w:r>
      <w:proofErr w:type="gramEnd"/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EB2C08F">
          <v:shape id="_x0000_i1054" type="#_x0000_t75" style="width:18pt;height:13.8pt" o:ole="">
            <v:imagedata r:id="rId63" o:title=""/>
          </v:shape>
          <o:OLEObject Type="Embed" ProgID="Equation.DSMT4" ShapeID="_x0000_i1054" DrawAspect="Content" ObjectID="_1647356747" r:id="rId64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: A(6,0)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B(-2,0)</w:t>
      </w:r>
    </w:p>
    <w:p w14:paraId="015D6FED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Să determinăm acum interesecția graficului funcției cu axa </w:t>
      </w: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A9208AF">
          <v:shape id="_x0000_i1055" type="#_x0000_t75" style="width:18pt;height:16.2pt" o:ole="">
            <v:imagedata r:id="rId65" o:title=""/>
          </v:shape>
          <o:OLEObject Type="Embed" ProgID="Equation.DSMT4" ShapeID="_x0000_i1055" DrawAspect="Content" ObjectID="_1647356748" r:id="rId66"/>
        </w:objec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0B408F">
        <w:rPr>
          <w:rFonts w:ascii="Times New Roman" w:hAnsi="Times New Roman" w:cs="Times New Roman"/>
          <w:position w:val="-14"/>
          <w:sz w:val="24"/>
          <w:szCs w:val="24"/>
        </w:rPr>
        <w:object w:dxaOrig="900" w:dyaOrig="380" w14:anchorId="7F642080">
          <v:shape id="_x0000_i1056" type="#_x0000_t75" style="width:45pt;height:19.2pt" o:ole="">
            <v:imagedata r:id="rId67" o:title=""/>
          </v:shape>
          <o:OLEObject Type="Embed" ProgID="Equation.DSMT4" ShapeID="_x0000_i1056" DrawAspect="Content" ObjectID="_1647356749" r:id="rId68"/>
        </w:object>
      </w:r>
    </w:p>
    <w:p w14:paraId="789B980F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3FC32A">
          <v:shape id="_x0000_i1057" type="#_x0000_t75" style="width:28.2pt;height:13.8pt" o:ole="">
            <v:imagedata r:id="rId69" o:title=""/>
          </v:shape>
          <o:OLEObject Type="Embed" ProgID="Equation.DSMT4" ShapeID="_x0000_i1057" DrawAspect="Content" ObjectID="_1647356750" r:id="rId70"/>
        </w:object>
      </w:r>
    </w:p>
    <w:p w14:paraId="042563CD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C2EF50F">
          <v:shape id="_x0000_i1058" type="#_x0000_t75" style="width:57pt;height:16.2pt" o:ole="">
            <v:imagedata r:id="rId71" o:title=""/>
          </v:shape>
          <o:OLEObject Type="Embed" ProgID="Equation.DSMT4" ShapeID="_x0000_i1058" DrawAspect="Content" ObjectID="_1647356751" r:id="rId72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26127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concluzie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intersectează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07BE8EA">
          <v:shape id="_x0000_i1059" type="#_x0000_t75" style="width:18pt;height:16.2pt" o:ole="">
            <v:imagedata r:id="rId73" o:title=""/>
          </v:shape>
          <o:OLEObject Type="Embed" ProgID="Equation.DSMT4" ShapeID="_x0000_i1059" DrawAspect="Content" ObjectID="_1647356752" r:id="rId74"/>
        </w:objec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2CA30FC8">
          <v:shape id="_x0000_i1060" type="#_x0000_t75" style="width:49.2pt;height:16.2pt" o:ole="">
            <v:imagedata r:id="rId75" o:title=""/>
          </v:shape>
          <o:OLEObject Type="Embed" ProgID="Equation.DSMT4" ShapeID="_x0000_i1060" DrawAspect="Content" ObjectID="_1647356753" r:id="rId76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0AE1A406" w14:textId="0D5E233E" w:rsidR="001628A4" w:rsidRDefault="001628A4" w:rsidP="00401A5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6F7AC9AD" w14:textId="77777777" w:rsidR="001628A4" w:rsidRDefault="001628A4" w:rsidP="00401A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B74B" w14:textId="41924246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b/>
          <w:bCs/>
          <w:sz w:val="24"/>
          <w:szCs w:val="24"/>
        </w:rPr>
        <w:t>Problema</w:t>
      </w:r>
      <w:proofErr w:type="spellEnd"/>
      <w:r w:rsidRPr="000B408F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intersecție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axele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r w:rsidR="004C3C72" w:rsidRPr="000B408F">
        <w:rPr>
          <w:rFonts w:ascii="Times New Roman" w:hAnsi="Times New Roman" w:cs="Times New Roman"/>
          <w:position w:val="-10"/>
          <w:sz w:val="24"/>
          <w:szCs w:val="24"/>
        </w:rPr>
        <w:object w:dxaOrig="2680" w:dyaOrig="360" w14:anchorId="06A13D09">
          <v:shape id="_x0000_i1061" type="#_x0000_t75" style="width:134.4pt;height:18pt" o:ole="">
            <v:imagedata r:id="rId77" o:title=""/>
          </v:shape>
          <o:OLEObject Type="Embed" ProgID="Equation.DSMT4" ShapeID="_x0000_i1061" DrawAspect="Content" ObjectID="_1647356754" r:id="rId78"/>
        </w:object>
      </w:r>
    </w:p>
    <w:p w14:paraId="25D87D7B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Rezolvare: </w:t>
      </w:r>
    </w:p>
    <w:p w14:paraId="7D52AB3A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Mai întâi determinăm interesecția graficului funcției cu axa </w:t>
      </w: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2AF24EC">
          <v:shape id="_x0000_i1062" type="#_x0000_t75" style="width:18pt;height:13.8pt" o:ole="">
            <v:imagedata r:id="rId51" o:title=""/>
          </v:shape>
          <o:OLEObject Type="Embed" ProgID="Equation.DSMT4" ShapeID="_x0000_i1062" DrawAspect="Content" ObjectID="_1647356755" r:id="rId79"/>
        </w:objec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0B408F">
        <w:rPr>
          <w:rFonts w:ascii="Times New Roman" w:hAnsi="Times New Roman" w:cs="Times New Roman"/>
          <w:position w:val="-14"/>
          <w:sz w:val="24"/>
          <w:szCs w:val="24"/>
        </w:rPr>
        <w:object w:dxaOrig="900" w:dyaOrig="380" w14:anchorId="44285F18">
          <v:shape id="_x0000_i1063" type="#_x0000_t75" style="width:45pt;height:19.2pt" o:ole="">
            <v:imagedata r:id="rId53" o:title=""/>
          </v:shape>
          <o:OLEObject Type="Embed" ProgID="Equation.DSMT4" ShapeID="_x0000_i1063" DrawAspect="Content" ObjectID="_1647356756" r:id="rId80"/>
        </w:object>
      </w:r>
    </w:p>
    <w:p w14:paraId="677FBE36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5BD4E66C">
          <v:shape id="_x0000_i1064" type="#_x0000_t75" style="width:121.8pt;height:18pt" o:ole="">
            <v:imagedata r:id="rId81" o:title=""/>
          </v:shape>
          <o:OLEObject Type="Embed" ProgID="Equation.DSMT4" ShapeID="_x0000_i1064" DrawAspect="Content" ObjectID="_1647356757" r:id="rId82"/>
        </w:object>
      </w:r>
    </w:p>
    <w:p w14:paraId="2AB11E6C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ecuație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8D1ED" w14:textId="77777777" w:rsidR="001628A4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120" w:dyaOrig="320" w14:anchorId="11989ABF">
          <v:shape id="_x0000_i1065" type="#_x0000_t75" style="width:156pt;height:16.2pt" o:ole="">
            <v:imagedata r:id="rId83" o:title=""/>
          </v:shape>
          <o:OLEObject Type="Embed" ProgID="Equation.DSMT4" ShapeID="_x0000_i1065" DrawAspect="Content" ObjectID="_1647356758" r:id="rId84"/>
        </w:object>
      </w:r>
    </w:p>
    <w:p w14:paraId="69CA4FE1" w14:textId="4FC64B8A" w:rsidR="001628A4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Cum valoarea lui </w:t>
      </w:r>
      <w:r w:rsidRPr="000B408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6755F3D">
          <v:shape id="_x0000_i1066" type="#_x0000_t75" style="width:10.8pt;height:13.2pt" o:ole="">
            <v:imagedata r:id="rId85" o:title=""/>
          </v:shape>
          <o:OLEObject Type="Embed" ProgID="Equation.DSMT4" ShapeID="_x0000_i1066" DrawAspect="Content" ObjectID="_1647356759" r:id="rId86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ă decât 0 deducem că graficul funcției f nu intersectează axa </w:t>
      </w:r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FD3766E">
          <v:shape id="_x0000_i1067" type="#_x0000_t75" style="width:18pt;height:13.8pt" o:ole="">
            <v:imagedata r:id="rId51" o:title=""/>
          </v:shape>
          <o:OLEObject Type="Embed" ProgID="Equation.DSMT4" ShapeID="_x0000_i1067" DrawAspect="Content" ObjectID="_1647356760" r:id="rId87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049D1E02" w14:textId="77777777" w:rsidR="00401A56" w:rsidRDefault="00401A56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11B266" w14:textId="77777777" w:rsidR="00401A56" w:rsidRDefault="00401A56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50162B" w14:textId="797B6925" w:rsidR="001628A4" w:rsidRPr="00401A56" w:rsidRDefault="001628A4" w:rsidP="00401A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lastRenderedPageBreak/>
        <w:t>Aflarea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punctului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extrem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al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funcției</w:t>
      </w:r>
      <w:proofErr w:type="spellEnd"/>
    </w:p>
    <w:p w14:paraId="536F1CF4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grafică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vârful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parabolei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6925B" w14:textId="3AFC3400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      Dacă </w:t>
      </w:r>
      <w:r w:rsidR="00144748" w:rsidRPr="000B408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2B4637">
          <v:shape id="_x0000_i1068" type="#_x0000_t75" style="width:27.6pt;height:13.8pt" o:ole="">
            <v:imagedata r:id="rId88" o:title=""/>
          </v:shape>
          <o:OLEObject Type="Embed" ProgID="Equation.DSMT4" ShapeID="_x0000_i1068" DrawAspect="Content" ObjectID="_1647356761" r:id="rId89"/>
        </w:object>
      </w:r>
      <w:r w:rsidRPr="000B408F">
        <w:rPr>
          <w:rFonts w:ascii="Times New Roman" w:hAnsi="Times New Roman" w:cs="Times New Roman"/>
          <w:sz w:val="24"/>
          <w:szCs w:val="24"/>
        </w:rPr>
        <w:t>:</w: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 acest punct este de minim.</w:t>
      </w:r>
    </w:p>
    <w:p w14:paraId="3F19A578" w14:textId="54433A0F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44748" w:rsidRPr="000B408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0317E7B">
          <v:shape id="_x0000_i1069" type="#_x0000_t75" style="width:27.6pt;height:13.8pt" o:ole="">
            <v:imagedata r:id="rId90" o:title=""/>
          </v:shape>
          <o:OLEObject Type="Embed" ProgID="Equation.DSMT4" ShapeID="_x0000_i1069" DrawAspect="Content" ObjectID="_1647356762" r:id="rId91"/>
        </w:object>
      </w:r>
      <w:r w:rsidRPr="000B408F">
        <w:rPr>
          <w:rFonts w:ascii="Times New Roman" w:hAnsi="Times New Roman" w:cs="Times New Roman"/>
          <w:sz w:val="24"/>
          <w:szCs w:val="24"/>
        </w:rPr>
        <w:t>:</w: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 xml:space="preserve"> acest punct este de maxim.  </w:t>
      </w:r>
    </w:p>
    <w:p w14:paraId="55EDC276" w14:textId="77777777" w:rsidR="001628A4" w:rsidRPr="000B408F" w:rsidRDefault="001628A4" w:rsidP="00401A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: </w:t>
      </w:r>
      <w:r w:rsidRPr="000B408F">
        <w:rPr>
          <w:rFonts w:ascii="Times New Roman" w:hAnsi="Times New Roman" w:cs="Times New Roman"/>
          <w:position w:val="-28"/>
          <w:sz w:val="24"/>
          <w:szCs w:val="24"/>
        </w:rPr>
        <w:object w:dxaOrig="1240" w:dyaOrig="680" w14:anchorId="55CDE7A2">
          <v:shape id="_x0000_i1070" type="#_x0000_t75" style="width:61.8pt;height:34.2pt" o:ole="">
            <v:imagedata r:id="rId92" o:title=""/>
          </v:shape>
          <o:OLEObject Type="Embed" ProgID="Equation.DSMT4" ShapeID="_x0000_i1070" DrawAspect="Content" ObjectID="_1647356763" r:id="rId93"/>
        </w:object>
      </w:r>
    </w:p>
    <w:p w14:paraId="1D4A08DA" w14:textId="77777777" w:rsidR="001628A4" w:rsidRPr="000B408F" w:rsidRDefault="001628A4" w:rsidP="00401A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vedem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08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>:</w:t>
      </w:r>
    </w:p>
    <w:p w14:paraId="3C4260D2" w14:textId="758A3E4F" w:rsidR="001628A4" w:rsidRPr="000B0733" w:rsidRDefault="001628A4" w:rsidP="00401A56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0B0733">
        <w:rPr>
          <w:rFonts w:ascii="Times New Roman" w:hAnsi="Times New Roman" w:cs="Times New Roman"/>
          <w:b/>
          <w:bCs/>
          <w:sz w:val="24"/>
          <w:szCs w:val="24"/>
        </w:rPr>
        <w:t>Problema</w:t>
      </w:r>
      <w:proofErr w:type="spellEnd"/>
      <w:r w:rsidRPr="000B0733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r w:rsidRPr="001628A4">
        <w:rPr>
          <w:rFonts w:ascii="Times New Roman" w:hAnsi="Times New Roman" w:cs="Times New Roman"/>
          <w:sz w:val="24"/>
          <w:szCs w:val="24"/>
          <w:lang w:val="ro-RO"/>
        </w:rPr>
        <w:t xml:space="preserve">Să se determine minimul sau maximul funcțiilor </w:t>
      </w:r>
      <w:r w:rsidR="00401A56">
        <w:rPr>
          <w:rFonts w:ascii="Times New Roman" w:hAnsi="Times New Roman" w:cs="Times New Roman"/>
          <w:b/>
          <w:bCs/>
          <w:noProof/>
          <w:position w:val="-10"/>
          <w:sz w:val="24"/>
          <w:szCs w:val="24"/>
          <w:lang w:val="ro-RO"/>
        </w:rPr>
        <w:object w:dxaOrig="3192" w:dyaOrig="360" w14:anchorId="566ED911">
          <v:shape id="_x0000_i1102" type="#_x0000_t75" style="width:159.6pt;height:18pt" o:ole="">
            <v:imagedata r:id="rId94" o:title=""/>
          </v:shape>
          <o:OLEObject Type="Embed" ProgID="Equation.DSMT4" ShapeID="_x0000_i1102" DrawAspect="Content" ObjectID="_1647356764" r:id="rId95"/>
        </w:object>
      </w:r>
      <w:r w:rsidRPr="001628A4">
        <w:rPr>
          <w:rFonts w:ascii="Times New Roman" w:hAnsi="Times New Roman" w:cs="Times New Roman"/>
          <w:sz w:val="24"/>
          <w:szCs w:val="24"/>
        </w:rPr>
        <w:t xml:space="preserve"> </w:t>
      </w:r>
      <w:r w:rsidRPr="001628A4">
        <w:rPr>
          <w:rFonts w:ascii="Times New Roman" w:hAnsi="Times New Roman" w:cs="Times New Roman"/>
          <w:sz w:val="24"/>
          <w:szCs w:val="24"/>
          <w:lang w:val="ro-RO"/>
        </w:rPr>
        <w:t>ș</w:t>
      </w:r>
      <w:proofErr w:type="gramStart"/>
      <w:r w:rsidRPr="001628A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proofErr w:type="gramEnd"/>
      <w:r w:rsidRPr="001628A4">
        <w:rPr>
          <w:position w:val="-10"/>
        </w:rPr>
        <w:object w:dxaOrig="2000" w:dyaOrig="360" w14:anchorId="389034D5">
          <v:shape id="_x0000_i1071" type="#_x0000_t75" style="width:100.2pt;height:18pt" o:ole="">
            <v:imagedata r:id="rId96" o:title=""/>
          </v:shape>
          <o:OLEObject Type="Embed" ProgID="Equation.DSMT4" ShapeID="_x0000_i1071" DrawAspect="Content" ObjectID="_1647356765" r:id="rId97"/>
        </w:object>
      </w:r>
      <w:r w:rsidRPr="001628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93905" w14:textId="77777777" w:rsidR="001628A4" w:rsidRPr="000B408F" w:rsidRDefault="001628A4" w:rsidP="00401A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1628A4">
        <w:rPr>
          <w:rFonts w:ascii="Times New Roman" w:hAnsi="Times New Roman" w:cs="Times New Roman"/>
          <w:b/>
          <w:bCs/>
          <w:sz w:val="24"/>
          <w:szCs w:val="24"/>
        </w:rPr>
        <w:t>Rezolvare</w:t>
      </w:r>
      <w:proofErr w:type="spellEnd"/>
      <w:r w:rsidRPr="000B408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B40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f se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observă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408F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0F479AFC">
          <v:shape id="_x0000_i1072" type="#_x0000_t75" style="width:51pt;height:13.8pt" o:ole="">
            <v:imagedata r:id="rId98" o:title=""/>
          </v:shape>
          <o:OLEObject Type="Embed" ProgID="Equation.DSMT4" ShapeID="_x0000_i1072" DrawAspect="Content" ObjectID="_1647356766" r:id="rId99"/>
        </w:object>
      </w:r>
      <w:r w:rsidRPr="000B408F">
        <w:rPr>
          <w:rFonts w:ascii="Times New Roman" w:hAnsi="Times New Roman" w:cs="Times New Roman"/>
          <w:sz w:val="24"/>
          <w:szCs w:val="24"/>
        </w:rPr>
        <w:t>. A</w: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>șadar, parabola este concavă și admite punct de maxim.</w:t>
      </w:r>
    </w:p>
    <w:p w14:paraId="005D61C4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8F">
        <w:rPr>
          <w:rFonts w:ascii="Times New Roman" w:hAnsi="Times New Roman" w:cs="Times New Roman"/>
          <w:position w:val="-28"/>
          <w:sz w:val="24"/>
          <w:szCs w:val="24"/>
        </w:rPr>
        <w:object w:dxaOrig="1240" w:dyaOrig="680" w14:anchorId="49117396">
          <v:shape id="_x0000_i1073" type="#_x0000_t75" style="width:61.8pt;height:34.2pt" o:ole="">
            <v:imagedata r:id="rId92" o:title=""/>
          </v:shape>
          <o:OLEObject Type="Embed" ProgID="Equation.DSMT4" ShapeID="_x0000_i1073" DrawAspect="Content" ObjectID="_1647356767" r:id="rId100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 =&gt;  </w:t>
      </w:r>
      <w:r w:rsidRPr="000B408F">
        <w:rPr>
          <w:rFonts w:ascii="Times New Roman" w:hAnsi="Times New Roman" w:cs="Times New Roman"/>
          <w:position w:val="-28"/>
          <w:sz w:val="24"/>
          <w:szCs w:val="24"/>
        </w:rPr>
        <w:object w:dxaOrig="1560" w:dyaOrig="660" w14:anchorId="3D8C2A9E">
          <v:shape id="_x0000_i1074" type="#_x0000_t75" style="width:78pt;height:33pt" o:ole="">
            <v:imagedata r:id="rId101" o:title=""/>
          </v:shape>
          <o:OLEObject Type="Embed" ProgID="Equation.DSMT4" ShapeID="_x0000_i1074" DrawAspect="Content" ObjectID="_1647356768" r:id="rId102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 ;       </w:t>
      </w:r>
      <w:r w:rsidRPr="000B408F">
        <w:rPr>
          <w:rFonts w:ascii="Times New Roman" w:hAnsi="Times New Roman" w:cs="Times New Roman"/>
          <w:position w:val="-28"/>
          <w:sz w:val="24"/>
          <w:szCs w:val="24"/>
        </w:rPr>
        <w:object w:dxaOrig="4420" w:dyaOrig="700" w14:anchorId="454BC32B">
          <v:shape id="_x0000_i1075" type="#_x0000_t75" style="width:220.8pt;height:34.8pt" o:ole="">
            <v:imagedata r:id="rId103" o:title=""/>
          </v:shape>
          <o:OLEObject Type="Embed" ProgID="Equation.DSMT4" ShapeID="_x0000_i1075" DrawAspect="Content" ObjectID="_1647356769" r:id="rId104"/>
        </w:object>
      </w:r>
    </w:p>
    <w:p w14:paraId="197C53BA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r w:rsidRPr="000B408F">
        <w:rPr>
          <w:rFonts w:ascii="Times New Roman" w:hAnsi="Times New Roman" w:cs="Times New Roman"/>
          <w:position w:val="-28"/>
          <w:sz w:val="24"/>
          <w:szCs w:val="24"/>
        </w:rPr>
        <w:object w:dxaOrig="920" w:dyaOrig="680" w14:anchorId="068B2550">
          <v:shape id="_x0000_i1076" type="#_x0000_t75" style="width:46.2pt;height:34.2pt" o:ole="">
            <v:imagedata r:id="rId105" o:title=""/>
          </v:shape>
          <o:OLEObject Type="Embed" ProgID="Equation.DSMT4" ShapeID="_x0000_i1076" DrawAspect="Content" ObjectID="_1647356770" r:id="rId106"/>
        </w:object>
      </w:r>
      <w:proofErr w:type="gramStart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de maxim.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0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408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32315A0">
          <v:shape id="_x0000_i1077" type="#_x0000_t75" style="width:12pt;height:31.2pt" o:ole="">
            <v:imagedata r:id="rId107" o:title=""/>
          </v:shape>
          <o:OLEObject Type="Embed" ProgID="Equation.DSMT4" ShapeID="_x0000_i1077" DrawAspect="Content" ObjectID="_1647356771" r:id="rId108"/>
        </w:object>
      </w:r>
      <w:r w:rsidRPr="000B408F">
        <w:rPr>
          <w:rFonts w:ascii="Times New Roman" w:hAnsi="Times New Roman" w:cs="Times New Roman"/>
          <w:sz w:val="24"/>
          <w:szCs w:val="24"/>
        </w:rPr>
        <w:t>.</w:t>
      </w:r>
    </w:p>
    <w:p w14:paraId="51A4D0E6" w14:textId="77777777" w:rsidR="001628A4" w:rsidRPr="000B408F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B40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g se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observ</w:t>
      </w:r>
      <w:proofErr w:type="spellEnd"/>
      <w:r w:rsidRPr="000B408F">
        <w:rPr>
          <w:rFonts w:ascii="Times New Roman" w:hAnsi="Times New Roman" w:cs="Times New Roman"/>
          <w:sz w:val="24"/>
          <w:szCs w:val="24"/>
          <w:lang w:val="ro-RO"/>
        </w:rPr>
        <w:t>ă că a=2</w:t>
      </w:r>
      <w:r w:rsidRPr="000B408F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401715F">
          <v:shape id="_x0000_i1078" type="#_x0000_t75" style="width:10.2pt;height:10.2pt" o:ole="">
            <v:imagedata r:id="rId109" o:title=""/>
          </v:shape>
          <o:OLEObject Type="Embed" ProgID="Equation.DSMT4" ShapeID="_x0000_i1078" DrawAspect="Content" ObjectID="_1647356772" r:id="rId110"/>
        </w:object>
      </w:r>
      <w:r w:rsidRPr="000B408F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parabola </w:t>
      </w:r>
      <w:proofErr w:type="spellStart"/>
      <w:r w:rsidRPr="000B40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B408F">
        <w:rPr>
          <w:rFonts w:ascii="Times New Roman" w:hAnsi="Times New Roman" w:cs="Times New Roman"/>
          <w:sz w:val="24"/>
          <w:szCs w:val="24"/>
        </w:rPr>
        <w:t xml:space="preserve"> convex</w:t>
      </w:r>
      <w:r w:rsidRPr="000B408F">
        <w:rPr>
          <w:rFonts w:ascii="Times New Roman" w:hAnsi="Times New Roman" w:cs="Times New Roman"/>
          <w:sz w:val="24"/>
          <w:szCs w:val="24"/>
          <w:lang w:val="ro-RO"/>
        </w:rPr>
        <w:t>ă și admite punct de minim.</w:t>
      </w:r>
    </w:p>
    <w:p w14:paraId="6C0C3DF6" w14:textId="77777777" w:rsidR="00A179A0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position w:val="-28"/>
          <w:sz w:val="24"/>
          <w:szCs w:val="24"/>
        </w:rPr>
        <w:object w:dxaOrig="1240" w:dyaOrig="680" w14:anchorId="1666FF9D">
          <v:shape id="_x0000_i1079" type="#_x0000_t75" style="width:61.8pt;height:34.2pt" o:ole="">
            <v:imagedata r:id="rId92" o:title=""/>
          </v:shape>
          <o:OLEObject Type="Embed" ProgID="Equation.DSMT4" ShapeID="_x0000_i1079" DrawAspect="Content" ObjectID="_1647356773" r:id="rId111"/>
        </w:object>
      </w:r>
    </w:p>
    <w:p w14:paraId="6635E538" w14:textId="6C43471E" w:rsidR="00A179A0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3260" w:dyaOrig="360" w14:anchorId="0868E30F">
          <v:shape id="_x0000_i1080" type="#_x0000_t75" style="width:163.2pt;height:18pt" o:ole="">
            <v:imagedata r:id="rId112" o:title=""/>
          </v:shape>
          <o:OLEObject Type="Embed" ProgID="Equation.DSMT4" ShapeID="_x0000_i1080" DrawAspect="Content" ObjectID="_1647356774" r:id="rId113"/>
        </w:object>
      </w:r>
    </w:p>
    <w:p w14:paraId="0ECC542F" w14:textId="58378D55" w:rsidR="001628A4" w:rsidRPr="00A179A0" w:rsidRDefault="001628A4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position w:val="-28"/>
          <w:sz w:val="24"/>
          <w:szCs w:val="24"/>
        </w:rPr>
        <w:object w:dxaOrig="1020" w:dyaOrig="680" w14:anchorId="3ADB72B1">
          <v:shape id="_x0000_i1081" type="#_x0000_t75" style="width:51pt;height:34.2pt" o:ole="">
            <v:imagedata r:id="rId114" o:title=""/>
          </v:shape>
          <o:OLEObject Type="Embed" ProgID="Equation.DSMT4" ShapeID="_x0000_i1081" DrawAspect="Content" ObjectID="_1647356775" r:id="rId115"/>
        </w:objec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minim.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79A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FCBCBA4">
          <v:shape id="_x0000_i1082" type="#_x0000_t75" style="width:16.2pt;height:31.2pt" o:ole="">
            <v:imagedata r:id="rId116" o:title=""/>
          </v:shape>
          <o:OLEObject Type="Embed" ProgID="Equation.DSMT4" ShapeID="_x0000_i1082" DrawAspect="Content" ObjectID="_1647356776" r:id="rId117"/>
        </w:object>
      </w:r>
      <w:r w:rsidRPr="00A179A0">
        <w:rPr>
          <w:rFonts w:ascii="Times New Roman" w:hAnsi="Times New Roman" w:cs="Times New Roman"/>
          <w:sz w:val="24"/>
          <w:szCs w:val="24"/>
        </w:rPr>
        <w:t>.</w:t>
      </w:r>
    </w:p>
    <w:p w14:paraId="3AA5D019" w14:textId="5B985E59" w:rsidR="002C7B55" w:rsidRPr="00401A56" w:rsidRDefault="001628A4" w:rsidP="00401A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C7B55" w:rsidRPr="00401A56">
        <w:rPr>
          <w:rFonts w:ascii="Times New Roman" w:hAnsi="Times New Roman" w:cs="Times New Roman"/>
          <w:b/>
          <w:i/>
          <w:sz w:val="24"/>
          <w:szCs w:val="24"/>
        </w:rPr>
        <w:t>Axa</w:t>
      </w:r>
      <w:proofErr w:type="spellEnd"/>
      <w:r w:rsidR="002C7B55"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2C7B55" w:rsidRPr="00401A56">
        <w:rPr>
          <w:rFonts w:ascii="Times New Roman" w:hAnsi="Times New Roman" w:cs="Times New Roman"/>
          <w:b/>
          <w:i/>
          <w:sz w:val="24"/>
          <w:szCs w:val="24"/>
        </w:rPr>
        <w:t>simetrie</w:t>
      </w:r>
      <w:proofErr w:type="spellEnd"/>
      <w:r w:rsidR="002C7B55"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0DA6E42D" w14:textId="626460D8" w:rsidR="002C7B55" w:rsidRPr="00A179A0" w:rsidRDefault="002C7B55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simetrie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parabolei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F686839">
          <v:shape id="_x0000_i1083" type="#_x0000_t75" style="width:37.2pt;height:31.2pt" o:ole="">
            <v:imagedata r:id="rId118" o:title=""/>
          </v:shape>
          <o:OLEObject Type="Embed" ProgID="Equation.DSMT4" ShapeID="_x0000_i1083" DrawAspect="Content" ObjectID="_1647356777" r:id="rId119"/>
        </w:object>
      </w:r>
      <w:r w:rsidRPr="00A179A0">
        <w:rPr>
          <w:rFonts w:ascii="Times New Roman" w:hAnsi="Times New Roman" w:cs="Times New Roman"/>
          <w:sz w:val="24"/>
          <w:szCs w:val="24"/>
        </w:rPr>
        <w:t>.</w:t>
      </w:r>
    </w:p>
    <w:p w14:paraId="2AFE73BA" w14:textId="45150A22" w:rsidR="001628A4" w:rsidRPr="00A179A0" w:rsidRDefault="002C7B55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9A0">
        <w:rPr>
          <w:rFonts w:ascii="Times New Roman" w:hAnsi="Times New Roman" w:cs="Times New Roman"/>
          <w:b/>
          <w:bCs/>
          <w:sz w:val="24"/>
          <w:szCs w:val="24"/>
        </w:rPr>
        <w:t>Problema</w:t>
      </w:r>
      <w:proofErr w:type="spellEnd"/>
      <w:r w:rsidRPr="00A179A0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se determine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simetrie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graficului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funcț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C3C72" w:rsidRPr="00A179A0">
        <w:rPr>
          <w:rFonts w:ascii="Times New Roman" w:hAnsi="Times New Roman" w:cs="Times New Roman"/>
          <w:position w:val="-10"/>
          <w:sz w:val="24"/>
          <w:szCs w:val="24"/>
        </w:rPr>
        <w:object w:dxaOrig="2840" w:dyaOrig="360" w14:anchorId="2F6B05CE">
          <v:shape id="_x0000_i1084" type="#_x0000_t75" style="width:141.6pt;height:18pt" o:ole="">
            <v:imagedata r:id="rId120" o:title=""/>
          </v:shape>
          <o:OLEObject Type="Embed" ProgID="Equation.DSMT4" ShapeID="_x0000_i1084" DrawAspect="Content" ObjectID="_1647356778" r:id="rId121"/>
        </w:object>
      </w:r>
      <w:r w:rsidRPr="00A179A0">
        <w:rPr>
          <w:rFonts w:ascii="Times New Roman" w:hAnsi="Times New Roman" w:cs="Times New Roman"/>
          <w:sz w:val="24"/>
          <w:szCs w:val="24"/>
        </w:rPr>
        <w:t>.</w:t>
      </w:r>
    </w:p>
    <w:p w14:paraId="7131A2A5" w14:textId="2FBB8706" w:rsidR="002C7B55" w:rsidRPr="00A179A0" w:rsidRDefault="002C7B55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9A0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proofErr w:type="gramStart"/>
      <w:r w:rsidRPr="00A179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177657B7">
          <v:shape id="_x0000_i1085" type="#_x0000_t75" style="width:79.8pt;height:31.2pt" o:ole="">
            <v:imagedata r:id="rId122" o:title=""/>
          </v:shape>
          <o:OLEObject Type="Embed" ProgID="Equation.DSMT4" ShapeID="_x0000_i1085" DrawAspect="Content" ObjectID="_1647356779" r:id="rId123"/>
        </w:object>
      </w:r>
      <w:r w:rsidRPr="00A179A0">
        <w:rPr>
          <w:rFonts w:ascii="Times New Roman" w:hAnsi="Times New Roman" w:cs="Times New Roman"/>
          <w:sz w:val="24"/>
          <w:szCs w:val="24"/>
        </w:rPr>
        <w:t>.</w:t>
      </w:r>
      <w:r w:rsidR="00A179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simetrie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79A0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6962E3E">
          <v:shape id="_x0000_i1086" type="#_x0000_t75" style="width:30pt;height:31.2pt" o:ole="">
            <v:imagedata r:id="rId124" o:title=""/>
          </v:shape>
          <o:OLEObject Type="Embed" ProgID="Equation.DSMT4" ShapeID="_x0000_i1086" DrawAspect="Content" ObjectID="_1647356780" r:id="rId125"/>
        </w:object>
      </w:r>
      <w:r w:rsidRPr="00A179A0">
        <w:rPr>
          <w:rFonts w:ascii="Times New Roman" w:hAnsi="Times New Roman" w:cs="Times New Roman"/>
          <w:sz w:val="24"/>
          <w:szCs w:val="24"/>
        </w:rPr>
        <w:t>.</w:t>
      </w:r>
    </w:p>
    <w:p w14:paraId="5385546F" w14:textId="77777777" w:rsidR="00401A56" w:rsidRDefault="00401A56" w:rsidP="00401A5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846B9" w14:textId="423ADF7F" w:rsidR="00BE7B43" w:rsidRPr="00A179A0" w:rsidRDefault="00BE7B43" w:rsidP="00401A5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A179A0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Pr="00A17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b/>
          <w:bCs/>
          <w:sz w:val="24"/>
          <w:szCs w:val="24"/>
        </w:rPr>
        <w:t>propuse</w:t>
      </w:r>
      <w:proofErr w:type="spellEnd"/>
      <w:r w:rsidRPr="00A179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676254" w14:textId="131AEB6F" w:rsidR="001628A4" w:rsidRPr="00A179A0" w:rsidRDefault="00BE7B43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401A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179A0">
        <w:rPr>
          <w:rFonts w:ascii="Times New Roman" w:hAnsi="Times New Roman" w:cs="Times New Roman"/>
          <w:sz w:val="24"/>
          <w:szCs w:val="24"/>
          <w:lang w:val="ro-RO"/>
        </w:rPr>
        <w:t>Află coordonatele punctelor de extrem ale funcți</w:t>
      </w:r>
      <w:r w:rsidR="00A179A0" w:rsidRPr="00A179A0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A179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3C72" w:rsidRPr="00A179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7E741C4">
          <v:shape id="_x0000_i1087" type="#_x0000_t75" style="width:52.2pt;height:16.2pt" o:ole="">
            <v:imagedata r:id="rId126" o:title=""/>
          </v:shape>
          <o:OLEObject Type="Embed" ProgID="Equation.DSMT4" ShapeID="_x0000_i1087" DrawAspect="Content" ObjectID="_1647356781" r:id="rId127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>:</w:t>
      </w:r>
    </w:p>
    <w:p w14:paraId="6EA645FC" w14:textId="22640D46" w:rsidR="00BE7B43" w:rsidRPr="00A179A0" w:rsidRDefault="00BE7B43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 xml:space="preserve">a) </w:t>
      </w: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6DD33C21">
          <v:shape id="_x0000_i1088" type="#_x0000_t75" style="width:100.8pt;height:18pt" o:ole="">
            <v:imagedata r:id="rId128" o:title=""/>
          </v:shape>
          <o:OLEObject Type="Embed" ProgID="Equation.DSMT4" ShapeID="_x0000_i1088" DrawAspect="Content" ObjectID="_1647356782" r:id="rId129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) </w:t>
      </w: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24F431DF">
          <v:shape id="_x0000_i1089" type="#_x0000_t75" style="width:94.8pt;height:18pt" o:ole="">
            <v:imagedata r:id="rId130" o:title=""/>
          </v:shape>
          <o:OLEObject Type="Embed" ProgID="Equation.DSMT4" ShapeID="_x0000_i1089" DrawAspect="Content" ObjectID="_1647356783" r:id="rId131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F5F8C8" w14:textId="1C57D2EE" w:rsidR="00BE7B43" w:rsidRPr="00A179A0" w:rsidRDefault="00BE7B43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lastRenderedPageBreak/>
        <w:t xml:space="preserve">c)  </w:t>
      </w:r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2240" w:dyaOrig="680" w14:anchorId="0B8E7FCD">
          <v:shape id="_x0000_i1090" type="#_x0000_t75" style="width:112.2pt;height:34.2pt" o:ole="">
            <v:imagedata r:id="rId132" o:title=""/>
          </v:shape>
          <o:OLEObject Type="Embed" ProgID="Equation.DSMT4" ShapeID="_x0000_i1090" DrawAspect="Content" ObjectID="_1647356784" r:id="rId133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)  </w:t>
      </w:r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54CAD1A9">
          <v:shape id="_x0000_i1091" type="#_x0000_t75" style="width:100.2pt;height:31.2pt" o:ole="">
            <v:imagedata r:id="rId134" o:title=""/>
          </v:shape>
          <o:OLEObject Type="Embed" ProgID="Equation.DSMT4" ShapeID="_x0000_i1091" DrawAspect="Content" ObjectID="_1647356785" r:id="rId135"/>
        </w:object>
      </w:r>
    </w:p>
    <w:p w14:paraId="7043C1DC" w14:textId="101F12A5" w:rsidR="00BE7B43" w:rsidRPr="00A179A0" w:rsidRDefault="00BE7B43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>2.</w:t>
      </w:r>
      <w:r w:rsidR="00401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intersecție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axele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coordonate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funcți</w:t>
      </w:r>
      <w:r w:rsidR="00A179A0" w:rsidRPr="00A179A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r w:rsidR="004C3C72" w:rsidRPr="00A179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3AB9DD8">
          <v:shape id="_x0000_i1092" type="#_x0000_t75" style="width:52.2pt;height:16.2pt" o:ole="">
            <v:imagedata r:id="rId136" o:title=""/>
          </v:shape>
          <o:OLEObject Type="Embed" ProgID="Equation.DSMT4" ShapeID="_x0000_i1092" DrawAspect="Content" ObjectID="_1647356786" r:id="rId137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>:</w:t>
      </w:r>
    </w:p>
    <w:p w14:paraId="68C74010" w14:textId="122C12D3" w:rsidR="00BE7B43" w:rsidRPr="00A179A0" w:rsidRDefault="00BE7B43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 xml:space="preserve">a) </w:t>
      </w: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1880" w:dyaOrig="360" w14:anchorId="4D8E8596">
          <v:shape id="_x0000_i1093" type="#_x0000_t75" style="width:94.2pt;height:18pt" o:ole="">
            <v:imagedata r:id="rId138" o:title=""/>
          </v:shape>
          <o:OLEObject Type="Embed" ProgID="Equation.DSMT4" ShapeID="_x0000_i1093" DrawAspect="Content" ObjectID="_1647356787" r:id="rId139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) </w:t>
      </w: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6FA7B1EB">
          <v:shape id="_x0000_i1094" type="#_x0000_t75" style="width:99pt;height:18pt" o:ole="">
            <v:imagedata r:id="rId140" o:title=""/>
          </v:shape>
          <o:OLEObject Type="Embed" ProgID="Equation.DSMT4" ShapeID="_x0000_i1094" DrawAspect="Content" ObjectID="_1647356788" r:id="rId141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EF1A5DE" w14:textId="76FBFA31" w:rsidR="00BE7B43" w:rsidRPr="00A179A0" w:rsidRDefault="00BE7B43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 xml:space="preserve">c)  </w:t>
      </w:r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0F6169D4">
          <v:shape id="_x0000_i1095" type="#_x0000_t75" style="width:100.2pt;height:31.2pt" o:ole="">
            <v:imagedata r:id="rId142" o:title=""/>
          </v:shape>
          <o:OLEObject Type="Embed" ProgID="Equation.DSMT4" ShapeID="_x0000_i1095" DrawAspect="Content" ObjectID="_1647356789" r:id="rId143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79A0" w:rsidRPr="00A179A0">
        <w:rPr>
          <w:rFonts w:ascii="Times New Roman" w:hAnsi="Times New Roman" w:cs="Times New Roman"/>
          <w:sz w:val="24"/>
          <w:szCs w:val="24"/>
        </w:rPr>
        <w:t xml:space="preserve">   </w: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)  </w:t>
      </w:r>
      <w:r w:rsidR="00A179A0" w:rsidRPr="00A179A0">
        <w:rPr>
          <w:rFonts w:ascii="Times New Roman" w:hAnsi="Times New Roman" w:cs="Times New Roman"/>
          <w:position w:val="-10"/>
          <w:sz w:val="24"/>
          <w:szCs w:val="24"/>
        </w:rPr>
        <w:object w:dxaOrig="1780" w:dyaOrig="360" w14:anchorId="27259B65">
          <v:shape id="_x0000_i1096" type="#_x0000_t75" style="width:88.8pt;height:18pt" o:ole="">
            <v:imagedata r:id="rId144" o:title=""/>
          </v:shape>
          <o:OLEObject Type="Embed" ProgID="Equation.DSMT4" ShapeID="_x0000_i1096" DrawAspect="Content" ObjectID="_1647356790" r:id="rId145"/>
        </w:object>
      </w:r>
    </w:p>
    <w:p w14:paraId="3BBA1E04" w14:textId="0AC6AA3D" w:rsidR="00A179A0" w:rsidRPr="00A179A0" w:rsidRDefault="00A179A0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>3.</w:t>
      </w:r>
      <w:r w:rsidR="00401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axei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simetrie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graficului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r w:rsidR="004C3C72" w:rsidRPr="00A179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6EAD45EF">
          <v:shape id="_x0000_i1097" type="#_x0000_t75" style="width:52.2pt;height:16.2pt" o:ole="">
            <v:imagedata r:id="rId146" o:title=""/>
          </v:shape>
          <o:OLEObject Type="Embed" ProgID="Equation.DSMT4" ShapeID="_x0000_i1097" DrawAspect="Content" ObjectID="_1647356791" r:id="rId147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A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179A0">
        <w:rPr>
          <w:rFonts w:ascii="Times New Roman" w:hAnsi="Times New Roman" w:cs="Times New Roman"/>
          <w:sz w:val="24"/>
          <w:szCs w:val="24"/>
        </w:rPr>
        <w:t>:</w:t>
      </w:r>
    </w:p>
    <w:p w14:paraId="6278D5BD" w14:textId="77777777" w:rsidR="00A179A0" w:rsidRDefault="00A179A0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 xml:space="preserve">a) </w:t>
      </w: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53CB85A6">
          <v:shape id="_x0000_i1098" type="#_x0000_t75" style="width:94.8pt;height:18pt" o:ole="">
            <v:imagedata r:id="rId148" o:title=""/>
          </v:shape>
          <o:OLEObject Type="Embed" ProgID="Equation.DSMT4" ShapeID="_x0000_i1098" DrawAspect="Content" ObjectID="_1647356792" r:id="rId149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) </w:t>
      </w:r>
      <w:r w:rsidRPr="00A179A0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41D3030D">
          <v:shape id="_x0000_i1099" type="#_x0000_t75" style="width:88.2pt;height:18pt" o:ole="">
            <v:imagedata r:id="rId150" o:title=""/>
          </v:shape>
          <o:OLEObject Type="Embed" ProgID="Equation.DSMT4" ShapeID="_x0000_i1099" DrawAspect="Content" ObjectID="_1647356793" r:id="rId151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A3B12" w14:textId="31BB599A" w:rsidR="008B0814" w:rsidRDefault="00A179A0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9A0">
        <w:rPr>
          <w:rFonts w:ascii="Times New Roman" w:hAnsi="Times New Roman" w:cs="Times New Roman"/>
          <w:sz w:val="24"/>
          <w:szCs w:val="24"/>
        </w:rPr>
        <w:t xml:space="preserve">c)  </w:t>
      </w:r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50ACA686">
          <v:shape id="_x0000_i1100" type="#_x0000_t75" style="width:99pt;height:31.2pt" o:ole="">
            <v:imagedata r:id="rId152" o:title=""/>
          </v:shape>
          <o:OLEObject Type="Embed" ProgID="Equation.DSMT4" ShapeID="_x0000_i1100" DrawAspect="Content" ObjectID="_1647356794" r:id="rId153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A179A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179A0">
        <w:rPr>
          <w:rFonts w:ascii="Times New Roman" w:hAnsi="Times New Roman" w:cs="Times New Roman"/>
          <w:sz w:val="24"/>
          <w:szCs w:val="24"/>
        </w:rPr>
        <w:t xml:space="preserve">)  </w:t>
      </w:r>
      <w:r w:rsidRPr="00A179A0">
        <w:rPr>
          <w:rFonts w:ascii="Times New Roman" w:hAnsi="Times New Roman" w:cs="Times New Roman"/>
          <w:position w:val="-24"/>
          <w:sz w:val="24"/>
          <w:szCs w:val="24"/>
        </w:rPr>
        <w:object w:dxaOrig="2240" w:dyaOrig="680" w14:anchorId="27598E78">
          <v:shape id="_x0000_i1101" type="#_x0000_t75" style="width:112.2pt;height:34.2pt" o:ole="">
            <v:imagedata r:id="rId132" o:title=""/>
          </v:shape>
          <o:OLEObject Type="Embed" ProgID="Equation.DSMT4" ShapeID="_x0000_i1101" DrawAspect="Content" ObjectID="_1647356795" r:id="rId154"/>
        </w:object>
      </w:r>
      <w:r w:rsidRPr="00A179A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9FF206" w14:textId="77777777" w:rsidR="00401A56" w:rsidRDefault="00401A56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47378" w14:textId="77777777" w:rsidR="00401A56" w:rsidRDefault="00401A56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EB1A4" w14:textId="77777777" w:rsidR="00401A56" w:rsidRDefault="00401A56" w:rsidP="004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A77CE" w14:textId="1953713C" w:rsidR="00A179A0" w:rsidRPr="00401A56" w:rsidRDefault="00A179A0" w:rsidP="00401A56">
      <w:pPr>
        <w:spacing w:after="0"/>
        <w:ind w:left="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Băleanu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Andrei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Răzvan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Profesor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Școala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General </w:t>
      </w:r>
      <w:proofErr w:type="spellStart"/>
      <w:r w:rsidRPr="00401A56">
        <w:rPr>
          <w:rFonts w:ascii="Times New Roman" w:hAnsi="Times New Roman" w:cs="Times New Roman"/>
          <w:b/>
          <w:i/>
          <w:sz w:val="24"/>
          <w:szCs w:val="24"/>
        </w:rPr>
        <w:t>Eremia</w:t>
      </w:r>
      <w:proofErr w:type="spellEnd"/>
      <w:r w:rsidRPr="00401A56">
        <w:rPr>
          <w:rFonts w:ascii="Times New Roman" w:hAnsi="Times New Roman" w:cs="Times New Roman"/>
          <w:b/>
          <w:i/>
          <w:sz w:val="24"/>
          <w:szCs w:val="24"/>
        </w:rPr>
        <w:t xml:space="preserve"> Grigorescu</w:t>
      </w:r>
    </w:p>
    <w:sectPr w:rsidR="00A179A0" w:rsidRPr="00401A56" w:rsidSect="00401A5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9B3"/>
    <w:multiLevelType w:val="hybridMultilevel"/>
    <w:tmpl w:val="0A4ED048"/>
    <w:lvl w:ilvl="0" w:tplc="B1DE2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87E"/>
    <w:multiLevelType w:val="hybridMultilevel"/>
    <w:tmpl w:val="0A4ED048"/>
    <w:lvl w:ilvl="0" w:tplc="B1DE2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760D"/>
    <w:multiLevelType w:val="hybridMultilevel"/>
    <w:tmpl w:val="65BE8104"/>
    <w:lvl w:ilvl="0" w:tplc="F2787F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047E9"/>
    <w:multiLevelType w:val="hybridMultilevel"/>
    <w:tmpl w:val="A172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578"/>
    <w:multiLevelType w:val="hybridMultilevel"/>
    <w:tmpl w:val="E43E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55A35"/>
    <w:multiLevelType w:val="hybridMultilevel"/>
    <w:tmpl w:val="10B8C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62A5"/>
    <w:multiLevelType w:val="hybridMultilevel"/>
    <w:tmpl w:val="789208EE"/>
    <w:lvl w:ilvl="0" w:tplc="6D9C79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4C"/>
    <w:rsid w:val="001438CE"/>
    <w:rsid w:val="00144748"/>
    <w:rsid w:val="001628A4"/>
    <w:rsid w:val="002C7B55"/>
    <w:rsid w:val="00401A56"/>
    <w:rsid w:val="004C3C72"/>
    <w:rsid w:val="005940A9"/>
    <w:rsid w:val="008B0814"/>
    <w:rsid w:val="00A179A0"/>
    <w:rsid w:val="00BE7B43"/>
    <w:rsid w:val="00C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4C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8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4C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8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3.bin"/><Relationship Id="rId153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6.bin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Andrei_Diana</dc:creator>
  <cp:keywords/>
  <dc:description/>
  <cp:lastModifiedBy>Andreea</cp:lastModifiedBy>
  <cp:revision>4</cp:revision>
  <dcterms:created xsi:type="dcterms:W3CDTF">2020-03-21T18:33:00Z</dcterms:created>
  <dcterms:modified xsi:type="dcterms:W3CDTF">2020-04-02T15:15:00Z</dcterms:modified>
</cp:coreProperties>
</file>